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CENTRO UNIVERSIT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RIO METROPOLITANO DE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O PAULO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CURSO: ADMINISTRA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O DE EMPRESAS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DISCIPLINA: ADMINISTRA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O DE PRODU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O IV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PROFESSOR: PAULO FOLGUERAL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PROJETO DE JANTAR DA PAZ MUNDIAL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Alunas do 8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Semestre:</w:t>
      </w: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ab/>
        <w:tab/>
        <w:tab/>
        <w:tab/>
        <w:tab/>
        <w:t>Caroline de Souza Leite RA: 12120116</w:t>
      </w: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Pamella E. B. de Carvalho RA: 12120131</w:t>
      </w: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tabs>
          <w:tab w:val="left" w:pos="7619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Guarulhos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Abril de 2016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CAROLINE DE SOUZA LEITE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PAMELLA E. B. DE CARVALHO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tabs>
          <w:tab w:val="left" w:pos="3630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</w:p>
    <w:p>
      <w:pPr>
        <w:pStyle w:val="Normal.0"/>
        <w:tabs>
          <w:tab w:val="left" w:pos="3630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tabs>
          <w:tab w:val="left" w:pos="3630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tabs>
          <w:tab w:val="left" w:pos="3630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tabs>
          <w:tab w:val="left" w:pos="3630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PROJETO DE JANTAR DA PAZ MUNDIAL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360" w:lineRule="auto"/>
        <w:ind w:left="2829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Trabalho apresentado como 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-requisito para obten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de nota parcial na disciplina Administra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de Produ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IV.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Professor: Paulo Folgueral.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Guarulhos, 2016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Jantar patrocinado pelo Planalto para pessoas influentes na pol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tica e sociedade mundial, sendo eles: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Luiz In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cio Lula da Silva - ex presidente do Brasil;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Dilma Rousseff  - presidente do Brasil;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Michel Temer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vice presidente do Brasil;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Barack Obama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presidente nos Estados Unidos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Valerie Jarrett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conselheira de Obama,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advogada, empres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ria e 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der comunit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ria de Chicago;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Hillary Clinton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67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ª </w:t>
      </w:r>
      <w:r>
        <w:rPr>
          <w:rFonts w:ascii="Times New Roman" w:hAnsi="Times New Roman"/>
          <w:sz w:val="24"/>
          <w:szCs w:val="24"/>
          <w:rtl w:val="0"/>
          <w:lang w:val="pt-PT"/>
        </w:rPr>
        <w:t>secret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ria de Estado dos Estados Unidos;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Fran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ois Hollande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presidente da Fran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a;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Nicolas Sarkozy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ex- presidente da Fran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a;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Yukio Hatoyama, pol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tico japon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s, fundou um novo partido e foi respons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vel pelo fim do monop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lio da oposi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em 2009;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"https://pt.wikipedia.org/wiki/Michelle_Bachelet"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Michelle Bachelet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, presidente do Chile;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Nicol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 Maduro, presidente da Venezuela;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Malala Yousafzai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Ganhadora do pr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mio Nobel da paz;</w:t>
      </w:r>
    </w:p>
    <w:p>
      <w:pPr>
        <w:pStyle w:val="Parágrafo da List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Kailash Satyarthi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ativista indiano que luta contra o trabalho infantil desde os anos de 1990.</w:t>
      </w:r>
    </w:p>
    <w:p>
      <w:pPr>
        <w:pStyle w:val="Parágrafo da List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ágrafo da Lista"/>
        <w:ind w:left="0" w:firstLine="0"/>
        <w:rPr>
          <w:rStyle w:val="Nenhum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enhum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Tema do Jantar: Paz mundial</w:t>
      </w:r>
    </w:p>
    <w:p>
      <w:pPr>
        <w:pStyle w:val="Parágrafo da Lista"/>
        <w:ind w:left="0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Parágrafo da Lista"/>
        <w:spacing w:after="100" w:line="360" w:lineRule="auto"/>
        <w:ind w:left="0" w:firstLine="0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enhum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Onde localizar?</w:t>
        <w:tab/>
      </w:r>
    </w:p>
    <w:p>
      <w:pPr>
        <w:pStyle w:val="Parágrafo da Lista"/>
        <w:spacing w:after="100" w:line="360" w:lineRule="auto"/>
        <w:ind w:left="0" w:firstLine="0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cs="Times New Roman" w:hAnsi="Times New Roman" w:eastAsia="Times New Roman"/>
          <w:sz w:val="24"/>
          <w:szCs w:val="24"/>
          <w:rtl w:val="0"/>
        </w:rPr>
        <w:tab/>
        <w:t>O jantar ser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realizado no dia 01 de Janeiro de 2017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Considerado o Dia da Paz Mundial -, no restaurante Piantella localizado na regi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central de Bras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lia, a poucos minutos da Esplanada dos Minist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e no seguinte endere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o: CLS 202 Bloco A Loja 34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Asa Sul - Bras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lia/DF com in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cio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s 19hs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 23hs.</w:t>
      </w:r>
    </w:p>
    <w:p>
      <w:pPr>
        <w:pStyle w:val="Parágrafo da Lista"/>
        <w:spacing w:after="100" w:line="360" w:lineRule="auto"/>
        <w:ind w:left="0" w:firstLine="0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enhum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Quais condi</w:t>
      </w:r>
      <w:r>
        <w:rPr>
          <w:rStyle w:val="Nenhum"/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çõ</w:t>
      </w:r>
      <w:r>
        <w:rPr>
          <w:rStyle w:val="Nenhum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es ambientais?</w:t>
      </w:r>
    </w:p>
    <w:p>
      <w:pPr>
        <w:pStyle w:val="Normal (Web)"/>
        <w:shd w:val="clear" w:color="auto" w:fill="fbfbfc"/>
        <w:spacing w:before="0" w:after="0" w:line="360" w:lineRule="auto"/>
        <w:jc w:val="both"/>
      </w:pPr>
      <w:r>
        <w:rPr>
          <w:rtl w:val="0"/>
        </w:rPr>
        <w:tab/>
        <w:t xml:space="preserve">O Piantella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 xml:space="preserve">o local onde se encontram os brasilienses e os visitantes da capital e tem orgulho de ser considerado por muitos como um dos melhores restaurantes da cidade. </w:t>
      </w:r>
    </w:p>
    <w:p>
      <w:pPr>
        <w:pStyle w:val="Normal (Web)"/>
        <w:shd w:val="clear" w:color="auto" w:fill="fbfbfc"/>
        <w:spacing w:before="0" w:after="0" w:line="360" w:lineRule="auto"/>
        <w:jc w:val="both"/>
      </w:pPr>
      <w:r>
        <w:rPr>
          <w:rtl w:val="0"/>
        </w:rPr>
        <w:tab/>
        <w:t xml:space="preserve">Depois de passar por uma grande reforma,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hoje um espa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 moderno e elegante, aberto para almo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 e jantar de segunda a domingo.</w:t>
      </w:r>
    </w:p>
    <w:p>
      <w:pPr>
        <w:pStyle w:val="Normal (Web)"/>
        <w:shd w:val="clear" w:color="auto" w:fill="fbfbfc"/>
        <w:spacing w:before="0" w:line="360" w:lineRule="auto"/>
        <w:jc w:val="both"/>
      </w:pPr>
      <w:r>
        <w:rPr>
          <w:rtl w:val="0"/>
        </w:rPr>
        <w:tab/>
        <w:t xml:space="preserve">O local possui diferentes ambientes,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 xml:space="preserve">bem iluminado, organizado, com sistema de ar condicionado,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seguro e tamb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 xml:space="preserve">m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palco de decis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importantes na vida pol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tica recente do pa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s.</w:t>
      </w:r>
    </w:p>
    <w:p>
      <w:pPr>
        <w:pStyle w:val="Parágrafo da Lista"/>
        <w:spacing w:after="100" w:line="360" w:lineRule="auto"/>
        <w:ind w:left="0" w:firstLine="0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enhum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Quais tarefas e qual sequ</w:t>
      </w:r>
      <w:r>
        <w:rPr>
          <w:rStyle w:val="Nenhum"/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ê</w:t>
      </w:r>
      <w:r>
        <w:rPr>
          <w:rStyle w:val="Nenhum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ncia?</w:t>
      </w:r>
    </w:p>
    <w:p>
      <w:pPr>
        <w:pStyle w:val="Normal.0"/>
        <w:spacing w:after="0" w:line="36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cs="Times New Roman" w:hAnsi="Times New Roman" w:eastAsia="Times New Roman"/>
          <w:sz w:val="24"/>
          <w:szCs w:val="24"/>
          <w:rtl w:val="0"/>
        </w:rPr>
        <w:tab/>
        <w:t>As recepcionistas 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respons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veis por fazer o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check in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de cada um que chegar e direcionar aos chefes de atendimento que ir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encaminhar tais pessoas aos seus respectivos lugares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que foram previamente agendados e denominados com placas sinalizando nome e pa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 de origem-. Estando todos acomodados (levando em considera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que os americanos 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ficar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pr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ximos e nem no campo de vis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dos franceses), os gar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ons ser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chamados e atender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os clientes na l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ngua de cada cliente e por j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terem conhecimento de todos que ali est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o, v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lhes indicar o card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pio do local, assim como as especialidades da casa de acordo com a nacionalidade de cada um. O pedido estando feito, ser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enviado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cozinha e neste setor os subordinados do chefe ir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produzir cada prato que ficar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sob a supervis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do chefe de cozinha.</w:t>
      </w:r>
    </w:p>
    <w:p>
      <w:pPr>
        <w:pStyle w:val="Normal.0"/>
        <w:spacing w:after="0" w:line="36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cs="Times New Roman" w:hAnsi="Times New Roman" w:eastAsia="Times New Roman"/>
          <w:sz w:val="24"/>
          <w:szCs w:val="24"/>
          <w:rtl w:val="0"/>
        </w:rPr>
        <w:tab/>
        <w:t>Na equipe do caixa, h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cinco funcion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dos quais 3 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bil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ngues, um fala mandarim, o outro ingl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s e o outro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espanhol e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fluente em franc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s.</w:t>
      </w:r>
    </w:p>
    <w:p>
      <w:pPr>
        <w:pStyle w:val="Normal.0"/>
        <w:spacing w:after="100" w:line="36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cs="Times New Roman" w:hAnsi="Times New Roman" w:eastAsia="Times New Roman"/>
          <w:sz w:val="24"/>
          <w:szCs w:val="24"/>
          <w:rtl w:val="0"/>
        </w:rPr>
        <w:tab/>
        <w:t>Em todo o restaurante interno e externamente haver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homens de uma empresa terceirizada para garantir melhor comodidade e seguran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a aos clientes que frequentam o local e tem grande influ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ncia no mundo.</w:t>
      </w:r>
    </w:p>
    <w:p>
      <w:pPr>
        <w:pStyle w:val="Normal.0"/>
        <w:spacing w:after="100" w:line="360" w:lineRule="auto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enhum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Quais habilidades?</w:t>
      </w:r>
    </w:p>
    <w:p>
      <w:pPr>
        <w:pStyle w:val="Normal.0"/>
        <w:spacing w:after="100" w:line="36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cs="Times New Roman" w:hAnsi="Times New Roman" w:eastAsia="Times New Roman"/>
          <w:sz w:val="24"/>
          <w:szCs w:val="24"/>
          <w:rtl w:val="0"/>
        </w:rPr>
        <w:tab/>
        <w:t>A equipe do local est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acostumada e devidamente treinada para receber pessoas influentes de todo o mundo. As recepcionistas e os gar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ons 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bil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ngues e h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dois chefes do atendimento poliglotas, desta forma em todo o per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odo em que o restaurante est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aberto, h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pessoas preparadas para atender aos clientes. O chefe de cozinha tem o conhecimento preciso sobre os diferentes pratos a serem servidos para cada cliente que no restaurante estiver sendo este brasileiro ou estrangeiro e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melhor da regi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o, sua equipe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formada por excelentes funcion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e a maioria deles possuem forma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na Inglaterra, Austr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lia, Estados Unidos e Brasil.</w:t>
      </w:r>
    </w:p>
    <w:p>
      <w:pPr>
        <w:pStyle w:val="Normal.0"/>
        <w:spacing w:after="100" w:line="360" w:lineRule="auto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enhum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Quem mais?</w:t>
      </w:r>
    </w:p>
    <w:p>
      <w:pPr>
        <w:pStyle w:val="Normal.0"/>
        <w:spacing w:after="100" w:line="36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cs="Times New Roman" w:hAnsi="Times New Roman" w:eastAsia="Times New Roman"/>
          <w:sz w:val="24"/>
          <w:szCs w:val="24"/>
          <w:rtl w:val="0"/>
        </w:rPr>
        <w:tab/>
        <w:t>No restaurante, h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um supervisor do atendimento devidamente treinado para acompanhar e orientar no que for preciso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seja reclama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o, sugest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ou d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vidas -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 equipes quando houver pol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ticos e pessoas socialmente conhecidas no mundo participando de qualquer evento no Piantella, desta forma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f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cil perceber o diferencial do restaurante e o porque que ele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considerado refer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ncia na regi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o.</w:t>
      </w:r>
    </w:p>
    <w:p>
      <w:pPr>
        <w:pStyle w:val="Normal.0"/>
        <w:spacing w:after="100" w:line="360" w:lineRule="auto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enhum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Como se relaciona com as instala</w:t>
      </w:r>
      <w:r>
        <w:rPr>
          <w:rStyle w:val="Nenhum"/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çõ</w:t>
      </w:r>
      <w:r>
        <w:rPr>
          <w:rStyle w:val="Nenhum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es?</w:t>
      </w:r>
    </w:p>
    <w:p>
      <w:pPr>
        <w:pStyle w:val="Normal.0"/>
        <w:spacing w:after="0" w:line="36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restaurante est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localizado em uma regi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propicia para o tipo de publico que frequenta o local, o reduto fica pr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ximo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Planada dos minist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e foi devidamente desenhado para um publico requintado.</w:t>
      </w:r>
    </w:p>
    <w:p>
      <w:pPr>
        <w:pStyle w:val="Normal.0"/>
        <w:spacing w:after="0" w:line="36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cs="Times New Roman" w:hAnsi="Times New Roman" w:eastAsia="Times New Roman"/>
          <w:sz w:val="24"/>
          <w:szCs w:val="24"/>
          <w:rtl w:val="0"/>
        </w:rPr>
        <w:tab/>
        <w:t>O Piantella esbanja luxuosidade, h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diversos ambientes preparados e devidamente desenhados para almo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os e jantares executivos, com e sem adegas.</w:t>
      </w:r>
    </w:p>
    <w:p>
      <w:pPr>
        <w:pStyle w:val="Normal.0"/>
        <w:spacing w:after="100" w:line="36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cs="Times New Roman" w:hAnsi="Times New Roman" w:eastAsia="Times New Roman"/>
          <w:sz w:val="24"/>
          <w:szCs w:val="24"/>
          <w:rtl w:val="0"/>
        </w:rPr>
        <w:tab/>
        <w:t>Na recep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e nos caixas, os funcion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rios utilizam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tablets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para desenvolver suas fun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es, na cozinha e em todos os ambientes do restaurante os equipamentos 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de excelente qualidade e o local possui brigada de inc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ndio assim como equipamentos de primeiros socorros caso haja uma emerg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ncia.</w:t>
      </w:r>
    </w:p>
    <w:p>
      <w:pPr>
        <w:pStyle w:val="Normal.0"/>
        <w:spacing w:after="100" w:line="360" w:lineRule="auto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enhum"/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Quanta autonomia?</w:t>
      </w:r>
    </w:p>
    <w:p>
      <w:pPr>
        <w:pStyle w:val="Normal.0"/>
        <w:spacing w:after="0" w:line="36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cs="Times New Roman" w:hAnsi="Times New Roman" w:eastAsia="Times New Roman"/>
          <w:sz w:val="24"/>
          <w:szCs w:val="24"/>
          <w:rtl w:val="0"/>
        </w:rPr>
        <w:tab/>
        <w:t>Os funcion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desempenham suas fun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es sem que haja press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ou constantes desentendimentos no local, eles se sentem dispostos a pensar e agir como uma equipe, sempre um auxiliando e outro e todos com um objetivo final que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atender bem o cliente e satisfazer os desejos e necessidades deste. Entendem tamb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m o papel da hierarquia do local e que com base nos treinamentos,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feedbacks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 e confian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a na qual recebem da alta administra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o, est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motivados o suficiente para darem o melhor de si.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enhum"/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REFERENCIAL BIBLIOGR</w:t>
      </w:r>
      <w:r>
        <w:rPr>
          <w:rStyle w:val="Nenhum"/>
          <w:rFonts w:ascii="Times New Roman" w:hAnsi="Times New Roman" w:hint="default"/>
          <w:b w:val="1"/>
          <w:bCs w:val="1"/>
          <w:sz w:val="32"/>
          <w:szCs w:val="32"/>
          <w:rtl w:val="0"/>
          <w:lang w:val="pt-PT"/>
        </w:rPr>
        <w:t>Á</w:t>
      </w:r>
      <w:r>
        <w:rPr>
          <w:rStyle w:val="Nenhum"/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FICO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AS PESSOAS MAIS INFLUENTES DO MUNDO.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Dispon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vel em: &lt;http://www.areah.com.br/vip/prestigio/materia/42427/1/pagina_1/as-pessoas-mais-influentes-do-mundo.aspx&gt;. Acesso em: 26/03/2016.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CONHE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 OS 20 MAIS INFLUENTES DO MUNDO, SEGUNDO A TIME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. Dispon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vel em: &lt;http://www.terra.com.br/noticias/infograficos/lideres-mundiais/lideres05.htm&gt;. Acesso em: 22/03/2016.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DIA DA PAZ MUNDIAL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. Dispon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vel em: &lt;</w:t>
      </w:r>
      <w:r>
        <w:rPr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https://pt.wikipedia.org/wiki/Dia_Mundial_da_Paz&gt;. Acesso em: 26/03/2016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LISTA DE CHEFES DE ESTADO E DE GOVERNO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. Dispon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vel em: &lt;https://pt.wikipedia.org/wiki/Listas_de_chefes_de_Estado_e_de_governo&gt;. Acesso em: 22/03/2016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NOBEL DA PAZ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. Dispon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vel em: &lt;https://pt.wikipedia.org/wiki/Nobel_da_Paz&gt;. Acesso em 26/03/2016.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OS 10 POL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TICOS MAIS INFLUENTES DO MUNDO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. Dispon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vel em: &lt;http://lista10.org/diversos/os-10-politicos-mais-influentes-do-mundo/&gt;. Acesso em: 26/03/2016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OS 100 MAIS INFLUENTES DA REVISTA TIME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. Dispon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vel em: &lt;http://fotografia.folha.uol.com.br/galerias/24729-os-100-mais-influentes-da-revista-time#foto-386932&gt;. Acesso em: 22/03/2016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RESTAURANTE PIANTELLA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. Dispon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vel em: &lt;http://www.piantella.com.br/&gt;. Acesso em: 22/03/2016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Parágrafo da Lista">
    <w:name w:val="Parágrafo da Lista"/>
    <w:next w:val="Parágrafo da List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Estilo Importado 1">
    <w:name w:val="Estilo Importado 1"/>
    <w:pPr>
      <w:numPr>
        <w:numId w:val="1"/>
      </w:numPr>
    </w:p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